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4F" w:rsidRPr="00967333" w:rsidRDefault="0065784F" w:rsidP="00967333">
      <w:pPr>
        <w:jc w:val="center"/>
        <w:rPr>
          <w:b/>
          <w:sz w:val="24"/>
          <w:szCs w:val="24"/>
        </w:rPr>
      </w:pPr>
      <w:bookmarkStart w:id="0" w:name="_GoBack"/>
      <w:bookmarkEnd w:id="0"/>
      <w:r w:rsidRPr="00967333">
        <w:rPr>
          <w:b/>
          <w:sz w:val="24"/>
          <w:szCs w:val="24"/>
        </w:rPr>
        <w:t>OKULUMUZ REHBERLİK SERVİSİ HİZMETLERİ</w:t>
      </w:r>
    </w:p>
    <w:p w:rsidR="00CE0F40" w:rsidRDefault="00CE0F40" w:rsidP="00CE0F40">
      <w:pPr>
        <w:jc w:val="both"/>
        <w:rPr>
          <w:sz w:val="24"/>
          <w:szCs w:val="24"/>
        </w:rPr>
      </w:pPr>
      <w:r>
        <w:rPr>
          <w:sz w:val="24"/>
          <w:szCs w:val="24"/>
        </w:rPr>
        <w:t xml:space="preserve"> </w:t>
      </w:r>
      <w:r w:rsidRPr="00CE0F40">
        <w:rPr>
          <w:sz w:val="24"/>
          <w:szCs w:val="24"/>
        </w:rPr>
        <w:t>Ülkemizdeki özel eğitim hizmetleri, engel gruplarına göre oluşturulmuş özel eğitim okullarında yürütülmektedir. Ayrıca, özel eğitim gerektiren öğrencilerin normal okullarda akranlarıyla birlikte eğitim görmelerine de önem verilmektedir. "Kaynaştırma" olarak tanımlanan bu uygulamaların yaygınlaştırılmasına çalışılmaktadır. Ülkemizde halen; görme, işitme, ortopedik, zihinsel engelliler, süreğen hastalığı olanlar, uyum güçlüğü olanlar, dil ve konuşma güçlüğü olanlar, üstün ve özel yetenekliler olmak üzere sekiz ayrı gruba özel eğitim okul ve kurumlarında kaynaştırma uygulamalarında özel eğitim tedbirleri alınarak eğitim hizmetleri verilmektedir.</w:t>
      </w:r>
    </w:p>
    <w:p w:rsidR="00CE0F40" w:rsidRDefault="00CE0F40" w:rsidP="00CE0F40">
      <w:pPr>
        <w:jc w:val="both"/>
        <w:rPr>
          <w:sz w:val="24"/>
          <w:szCs w:val="24"/>
        </w:rPr>
      </w:pPr>
      <w:r>
        <w:rPr>
          <w:sz w:val="24"/>
          <w:szCs w:val="24"/>
        </w:rPr>
        <w:t xml:space="preserve">      Okulumuz bu gruplama içerisinde yer alan orta ve ağır düzeyde zihinsel yetersizliği bulunan öğrencilere hizmet vermektedir.</w:t>
      </w:r>
      <w:r w:rsidR="00CA5F26">
        <w:rPr>
          <w:sz w:val="24"/>
          <w:szCs w:val="24"/>
        </w:rPr>
        <w:t xml:space="preserve"> Zorunlu eğitim çağındaki öğrencilerin eğitim gördüğü özel eğitim uygulama merkezimiz akademik ve sosyal gelişim alanlarında öğrencilerimize ve velilerimize hizmet sunmaktadır.</w:t>
      </w:r>
    </w:p>
    <w:p w:rsidR="00E076A9" w:rsidRDefault="00CA5F26" w:rsidP="00CE0F40">
      <w:pPr>
        <w:jc w:val="both"/>
        <w:rPr>
          <w:sz w:val="24"/>
          <w:szCs w:val="24"/>
        </w:rPr>
      </w:pPr>
      <w:r>
        <w:rPr>
          <w:sz w:val="24"/>
          <w:szCs w:val="24"/>
        </w:rPr>
        <w:t xml:space="preserve">       Veli ile okul işbirliği çerçevesinde yürütülmeye devam eden çalışmalarımızda bizlere en büyük desteği velilerimiz sağlayacaktır. Yurdumuzda her geçen gün artarak devam eden özel eğitimin hizmetleri hassasiyeti</w:t>
      </w:r>
      <w:r w:rsidR="0065784F">
        <w:rPr>
          <w:sz w:val="24"/>
          <w:szCs w:val="24"/>
        </w:rPr>
        <w:t>,</w:t>
      </w:r>
      <w:r>
        <w:rPr>
          <w:sz w:val="24"/>
          <w:szCs w:val="24"/>
        </w:rPr>
        <w:t xml:space="preserve"> velilerimizde oluşturulan farkındalık ile daha da güçlenmektedir. Velilerimizce okul çalışmalarının evde devamı niteliğinde yapılan çalışmalar her bir öğrencimizin ilerleyişinde öğretmenlerimizin vazgeçilmez bir destekçisi olmaktadır.</w:t>
      </w:r>
    </w:p>
    <w:p w:rsidR="00CA5F26" w:rsidRPr="00CE0F40" w:rsidRDefault="00E076A9" w:rsidP="00CE0F40">
      <w:pPr>
        <w:jc w:val="both"/>
        <w:rPr>
          <w:sz w:val="24"/>
          <w:szCs w:val="24"/>
        </w:rPr>
      </w:pPr>
      <w:r>
        <w:rPr>
          <w:sz w:val="24"/>
          <w:szCs w:val="24"/>
        </w:rPr>
        <w:t xml:space="preserve">       Özel eğitim rehberlik hizmetleri çalışmalarında velilere ayrılan yer diğer okullardaki çalışmalardan</w:t>
      </w:r>
      <w:r w:rsidR="00E720FC">
        <w:rPr>
          <w:sz w:val="24"/>
          <w:szCs w:val="24"/>
        </w:rPr>
        <w:t xml:space="preserve"> yer yer</w:t>
      </w:r>
      <w:r>
        <w:rPr>
          <w:sz w:val="24"/>
          <w:szCs w:val="24"/>
        </w:rPr>
        <w:t xml:space="preserve"> fark</w:t>
      </w:r>
      <w:r w:rsidR="00E86B31">
        <w:rPr>
          <w:sz w:val="24"/>
          <w:szCs w:val="24"/>
        </w:rPr>
        <w:t>lılık gösterebilmektedir</w:t>
      </w:r>
      <w:r>
        <w:rPr>
          <w:sz w:val="24"/>
          <w:szCs w:val="24"/>
        </w:rPr>
        <w:t>. Öğrenci gelişimi ve ihtiyaçlarını merkeze alan yaklaşım buradaki çalışmalara da yön vermektedir. Buna ek olarak ö</w:t>
      </w:r>
      <w:r w:rsidR="002A54F5">
        <w:rPr>
          <w:sz w:val="24"/>
          <w:szCs w:val="24"/>
        </w:rPr>
        <w:t xml:space="preserve">ğrencilerde </w:t>
      </w:r>
      <w:r w:rsidR="00E720FC">
        <w:rPr>
          <w:sz w:val="24"/>
          <w:szCs w:val="24"/>
        </w:rPr>
        <w:t>sağlanacak</w:t>
      </w:r>
      <w:r w:rsidR="00E86B31">
        <w:rPr>
          <w:sz w:val="24"/>
          <w:szCs w:val="24"/>
        </w:rPr>
        <w:t xml:space="preserve"> olan her tür</w:t>
      </w:r>
      <w:r w:rsidR="002A54F5">
        <w:rPr>
          <w:sz w:val="24"/>
          <w:szCs w:val="24"/>
        </w:rPr>
        <w:t xml:space="preserve"> gelişim</w:t>
      </w:r>
      <w:r w:rsidR="0065784F">
        <w:rPr>
          <w:sz w:val="24"/>
          <w:szCs w:val="24"/>
        </w:rPr>
        <w:t xml:space="preserve"> ancak</w:t>
      </w:r>
      <w:r w:rsidR="00E720FC">
        <w:rPr>
          <w:sz w:val="24"/>
          <w:szCs w:val="24"/>
        </w:rPr>
        <w:t xml:space="preserve"> velilerin </w:t>
      </w:r>
      <w:r w:rsidR="00E86B31">
        <w:rPr>
          <w:sz w:val="24"/>
          <w:szCs w:val="24"/>
        </w:rPr>
        <w:t xml:space="preserve">de eğitime </w:t>
      </w:r>
      <w:r w:rsidR="00E720FC">
        <w:rPr>
          <w:sz w:val="24"/>
          <w:szCs w:val="24"/>
        </w:rPr>
        <w:t>katılımı ile amacına ulaşmaktadır.</w:t>
      </w:r>
      <w:r w:rsidR="002A54F5">
        <w:rPr>
          <w:sz w:val="24"/>
          <w:szCs w:val="24"/>
        </w:rPr>
        <w:t xml:space="preserve"> Bu nedenle velilerimizin özel eğitim konusunda yüksek donanıma sahip olmaları</w:t>
      </w:r>
      <w:r w:rsidR="0065784F">
        <w:rPr>
          <w:sz w:val="24"/>
          <w:szCs w:val="24"/>
        </w:rPr>
        <w:t>,</w:t>
      </w:r>
      <w:r w:rsidR="002A54F5">
        <w:rPr>
          <w:sz w:val="24"/>
          <w:szCs w:val="24"/>
        </w:rPr>
        <w:t xml:space="preserve"> doğrudan öğrencilerin akademik ve sosyal gelişimlerini etkilemektedir.</w:t>
      </w:r>
      <w:r>
        <w:rPr>
          <w:sz w:val="24"/>
          <w:szCs w:val="24"/>
        </w:rPr>
        <w:t xml:space="preserve"> </w:t>
      </w:r>
      <w:r w:rsidR="00E720FC">
        <w:rPr>
          <w:sz w:val="24"/>
          <w:szCs w:val="24"/>
        </w:rPr>
        <w:t xml:space="preserve">Bu bakış açısıyla </w:t>
      </w:r>
      <w:r w:rsidR="0065784F">
        <w:rPr>
          <w:sz w:val="24"/>
          <w:szCs w:val="24"/>
        </w:rPr>
        <w:t xml:space="preserve">velilerimize </w:t>
      </w:r>
      <w:r w:rsidR="00E720FC">
        <w:rPr>
          <w:sz w:val="24"/>
          <w:szCs w:val="24"/>
        </w:rPr>
        <w:t>hizmet veren Rehberlik Servisi, çalışmalarında okul-aile birlikteliğinden güç alarak hizmet sunmaya devam etmektedir.</w:t>
      </w:r>
    </w:p>
    <w:p w:rsidR="00723D23" w:rsidRDefault="00723D23" w:rsidP="00CE0F40">
      <w:pPr>
        <w:jc w:val="both"/>
        <w:rPr>
          <w:sz w:val="24"/>
          <w:szCs w:val="24"/>
        </w:rPr>
      </w:pPr>
    </w:p>
    <w:p w:rsidR="00723D23" w:rsidRDefault="00723D23" w:rsidP="00723D23">
      <w:pPr>
        <w:jc w:val="both"/>
        <w:rPr>
          <w:sz w:val="24"/>
          <w:szCs w:val="24"/>
        </w:rPr>
      </w:pPr>
    </w:p>
    <w:p w:rsidR="00723D23" w:rsidRPr="00723D23" w:rsidRDefault="00723D23" w:rsidP="00723D23">
      <w:pPr>
        <w:jc w:val="both"/>
        <w:rPr>
          <w:b/>
          <w:sz w:val="24"/>
          <w:szCs w:val="24"/>
        </w:rPr>
      </w:pPr>
      <w:r w:rsidRPr="00723D23">
        <w:rPr>
          <w:b/>
          <w:sz w:val="24"/>
          <w:szCs w:val="24"/>
        </w:rPr>
        <w:t>Aile Danışmanlığı</w:t>
      </w:r>
    </w:p>
    <w:p w:rsidR="00723D23" w:rsidRPr="00723D23" w:rsidRDefault="00913F65" w:rsidP="00723D23">
      <w:pPr>
        <w:jc w:val="both"/>
        <w:rPr>
          <w:sz w:val="24"/>
          <w:szCs w:val="24"/>
        </w:rPr>
      </w:pPr>
      <w:r>
        <w:rPr>
          <w:sz w:val="24"/>
          <w:szCs w:val="24"/>
        </w:rPr>
        <w:t xml:space="preserve">        </w:t>
      </w:r>
      <w:r w:rsidR="00723D23" w:rsidRPr="00723D23">
        <w:rPr>
          <w:sz w:val="24"/>
          <w:szCs w:val="24"/>
        </w:rPr>
        <w:t>Aileler, hangi aşamada olursa olsunlar çocuklarının yaşamındaki çeşitli gelişim dönemlerinde ve hem de kendi kişisel ve duygusal yaşantıları yönünden çoğu kez profesyonel psikolojik danışma ve rehberlik yardımına gereksinim duyarlar.</w:t>
      </w:r>
    </w:p>
    <w:p w:rsidR="00723D23" w:rsidRPr="00723D23" w:rsidRDefault="00723D23" w:rsidP="00723D23">
      <w:pPr>
        <w:jc w:val="both"/>
        <w:rPr>
          <w:sz w:val="24"/>
          <w:szCs w:val="24"/>
        </w:rPr>
      </w:pPr>
      <w:r w:rsidRPr="00723D23">
        <w:rPr>
          <w:sz w:val="24"/>
          <w:szCs w:val="24"/>
        </w:rPr>
        <w:t xml:space="preserve">         “Aile danışmanlığı” altında toplanabilen bu danışmanlık hizmetleri anne ve babaların kendilerine ve çocuklarına ilişkin duygu ve düşüncelerini anlamalarına yardım eder. Aile danışmanlığı hizmetleri çocuğun özrü, özellikleri, nedenleri ve çeşitli gelişim alanları hakkında bilgi veren “anne ve baba eğitimini” de kapsar.</w:t>
      </w:r>
    </w:p>
    <w:p w:rsidR="00723D23" w:rsidRDefault="00723D23" w:rsidP="00723D23">
      <w:pPr>
        <w:rPr>
          <w:sz w:val="24"/>
          <w:szCs w:val="24"/>
        </w:rPr>
      </w:pPr>
    </w:p>
    <w:p w:rsidR="00723D23" w:rsidRPr="00723D23" w:rsidRDefault="00723D23" w:rsidP="00723D23">
      <w:pPr>
        <w:rPr>
          <w:b/>
          <w:sz w:val="24"/>
          <w:szCs w:val="24"/>
        </w:rPr>
      </w:pPr>
      <w:r w:rsidRPr="00723D23">
        <w:rPr>
          <w:b/>
          <w:sz w:val="24"/>
          <w:szCs w:val="24"/>
        </w:rPr>
        <w:t>Ana-Baba Eğitimi</w:t>
      </w:r>
    </w:p>
    <w:p w:rsidR="00913F65" w:rsidRDefault="00723D23" w:rsidP="00913F65">
      <w:pPr>
        <w:jc w:val="both"/>
        <w:rPr>
          <w:sz w:val="24"/>
          <w:szCs w:val="24"/>
        </w:rPr>
      </w:pPr>
      <w:r w:rsidRPr="00723D23">
        <w:rPr>
          <w:sz w:val="24"/>
          <w:szCs w:val="24"/>
        </w:rPr>
        <w:t xml:space="preserve">         Anne-baba eğitimi programlarında, anne-babalara, çocukları ile etkili ilişki kurma yollarını ve çocuklarının davranışlarını kontrol etmeyi öğretmede yardımcı olunur. Anne-baba-çocuk ilişkisi ve belli becerilerin kazandırılması üzerinde yoğunlaşılır. Anne-baba eğitimi programları, çocuğun okul ortamında öğrendiklerini ev ortamına ve gündelik yaşama genelleştirebilmesi, eğitim süreci içinde ev ile okul arasında davranış hedefleri yönünden paralelliğini sağlama açısından büyük önem taşımaktadır. Ayrıca, çocuğun problemlerine ve uygun olmayan davranışlarına yönelik bilgi ve özel becerilerin öğretilmesi ile anne-babaların kaygılarının azaltılması sağlanabilir.</w:t>
      </w:r>
    </w:p>
    <w:p w:rsidR="00913F65" w:rsidRDefault="00913F65" w:rsidP="00913F65">
      <w:pPr>
        <w:jc w:val="both"/>
        <w:rPr>
          <w:sz w:val="24"/>
          <w:szCs w:val="24"/>
        </w:rPr>
      </w:pPr>
    </w:p>
    <w:p w:rsidR="00913F65" w:rsidRPr="00913F65" w:rsidRDefault="00913F65" w:rsidP="00913F65">
      <w:pPr>
        <w:rPr>
          <w:sz w:val="24"/>
          <w:szCs w:val="24"/>
        </w:rPr>
      </w:pPr>
      <w:r w:rsidRPr="00913F65">
        <w:rPr>
          <w:b/>
          <w:sz w:val="24"/>
          <w:szCs w:val="24"/>
        </w:rPr>
        <w:t>ÖZEL EĞİTİM ALANINDA REHBERLİK VE PSİKOLOJİK DANIŞMA</w:t>
      </w:r>
    </w:p>
    <w:p w:rsidR="00913F65" w:rsidRPr="00913F65" w:rsidRDefault="00913F65" w:rsidP="00913F65">
      <w:pPr>
        <w:jc w:val="both"/>
        <w:rPr>
          <w:sz w:val="24"/>
          <w:szCs w:val="24"/>
        </w:rPr>
      </w:pPr>
      <w:r w:rsidRPr="00913F65">
        <w:rPr>
          <w:sz w:val="24"/>
          <w:szCs w:val="24"/>
        </w:rPr>
        <w:t xml:space="preserve">         Özel eğitim alanında, rehberliğin amacı,</w:t>
      </w:r>
      <w:r>
        <w:rPr>
          <w:sz w:val="24"/>
          <w:szCs w:val="24"/>
        </w:rPr>
        <w:t xml:space="preserve"> </w:t>
      </w:r>
      <w:r w:rsidRPr="00913F65">
        <w:rPr>
          <w:sz w:val="24"/>
          <w:szCs w:val="24"/>
        </w:rPr>
        <w:t>bireyin, çevresini, içinde bulunduğu toplumu tanımasına, yeteneklerini en uygun bir şekilde kullanmasını ve geliştirmesini, karşılaştığı problemleri çözme ve en uygun kararları alma yeterliliğini kazanmasına, toplum içinde severek yapacağı bir iş sahibi olmasını sağlamaktır.</w:t>
      </w:r>
    </w:p>
    <w:p w:rsidR="00913F65" w:rsidRPr="00913F65" w:rsidRDefault="00913F65" w:rsidP="00913F65">
      <w:pPr>
        <w:jc w:val="both"/>
        <w:rPr>
          <w:sz w:val="24"/>
          <w:szCs w:val="24"/>
        </w:rPr>
      </w:pPr>
      <w:r w:rsidRPr="00913F65">
        <w:rPr>
          <w:sz w:val="24"/>
          <w:szCs w:val="24"/>
        </w:rPr>
        <w:t xml:space="preserve">         Özel eğitimde de rehberliğin yeri, normal eğitimdeki kadar önemli ve geniştir. Özel eğ</w:t>
      </w:r>
      <w:r>
        <w:rPr>
          <w:sz w:val="24"/>
          <w:szCs w:val="24"/>
        </w:rPr>
        <w:t>itimde rehberlik çocuğun engelinin</w:t>
      </w:r>
      <w:r w:rsidRPr="00913F65">
        <w:rPr>
          <w:sz w:val="24"/>
          <w:szCs w:val="24"/>
        </w:rPr>
        <w:t xml:space="preserve"> farkına varıldığı, tanısının yapıldığı ve okula başladığı andan itibaren devamlı olarak “çocuğun kendisini” ve “ailesini” kapsayan bir hizmet alanı olarak düşünülmelidir.</w:t>
      </w:r>
    </w:p>
    <w:p w:rsidR="00913F65" w:rsidRPr="00913F65" w:rsidRDefault="00913F65" w:rsidP="00913F65">
      <w:pPr>
        <w:jc w:val="both"/>
        <w:rPr>
          <w:sz w:val="24"/>
          <w:szCs w:val="24"/>
        </w:rPr>
      </w:pPr>
    </w:p>
    <w:p w:rsidR="00157CB0" w:rsidRPr="00913F65" w:rsidRDefault="00913F65" w:rsidP="00913F65">
      <w:pPr>
        <w:jc w:val="both"/>
        <w:rPr>
          <w:sz w:val="24"/>
          <w:szCs w:val="24"/>
        </w:rPr>
      </w:pPr>
      <w:r w:rsidRPr="00913F65">
        <w:rPr>
          <w:sz w:val="24"/>
          <w:szCs w:val="24"/>
        </w:rPr>
        <w:t xml:space="preserve">         Özel eğitimde rehberlik ve psikolojik danışma hizmetleri, duruma göre değişik kurumlar tarafından yerine getirilmektedir. Çocuğun devam ettiği okul bunların başında gelmektedir. Rehberlik merkezleri, hastane klinikleri, iş ve işçi bulma kurumu, rehabilitasyon merkezleri ile her özür alanı ile ilgili kurulmuş dernekler bu hizmeti yürütmeye çalışan kurumlar arasındadır. Fakat rehberlik, okulun görevleri arasında, ağırlık ve öncelik taşımaktadır. Rehberlik hizmetleri, genelde olduğu gibi bireyi tanıma, bilgi toplama; alıştırma; tanıtma; yöneltme; psikolojik danışma; değerlendirme ve izleme gibi hizmetleri kapsar. </w:t>
      </w:r>
    </w:p>
    <w:sectPr w:rsidR="00157CB0" w:rsidRPr="00913F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49"/>
    <w:rsid w:val="00157CB0"/>
    <w:rsid w:val="00184417"/>
    <w:rsid w:val="002A54F5"/>
    <w:rsid w:val="0065784F"/>
    <w:rsid w:val="00723D23"/>
    <w:rsid w:val="00885E49"/>
    <w:rsid w:val="00913F65"/>
    <w:rsid w:val="00967333"/>
    <w:rsid w:val="00A17634"/>
    <w:rsid w:val="00CA5F26"/>
    <w:rsid w:val="00CE0F40"/>
    <w:rsid w:val="00E076A9"/>
    <w:rsid w:val="00E720FC"/>
    <w:rsid w:val="00E86B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cp:revision>
  <dcterms:created xsi:type="dcterms:W3CDTF">2019-02-11T12:13:00Z</dcterms:created>
  <dcterms:modified xsi:type="dcterms:W3CDTF">2019-02-11T12:13:00Z</dcterms:modified>
</cp:coreProperties>
</file>